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FC077" w14:textId="3A2D52D8" w:rsidR="00CD096E" w:rsidRDefault="003365EB" w:rsidP="00F667A6">
      <w:bookmarkStart w:id="0" w:name="diagnóstico-inicial-gratuito"/>
      <w:bookmarkStart w:id="1" w:name="Xb1f9e7121e80a3cc0db1fb216168fd964c9b2b3"/>
      <w:bookmarkStart w:id="2" w:name="qué-recibirá"/>
      <w:r>
        <w:rPr>
          <w:noProof/>
        </w:rPr>
        <w:drawing>
          <wp:inline distT="0" distB="0" distL="0" distR="0" wp14:anchorId="77D0072D" wp14:editId="550DBC48">
            <wp:extent cx="762000" cy="428625"/>
            <wp:effectExtent l="0" t="0" r="0" b="0"/>
            <wp:docPr id="3" name="Gráfic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áfico 3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877" cy="434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74A0E" w14:textId="089EF1B7" w:rsidR="00CD096E" w:rsidRPr="00C16C12" w:rsidRDefault="00000000">
      <w:pPr>
        <w:pStyle w:val="Ttulo1"/>
        <w:rPr>
          <w:lang w:val="es-AR"/>
        </w:rPr>
      </w:pPr>
      <w:r>
        <w:rPr>
          <w:sz w:val="24"/>
        </w:rPr>
        <w:t>Diagnóstico Gratuito de Qualidade – Português (Brasil)</w:t>
      </w:r>
    </w:p>
    <w:p w14:paraId="2491F9CF" w14:textId="482C6CB5" w:rsidR="006A0AC1" w:rsidRPr="006A0AC1" w:rsidRDefault="006A0AC1" w:rsidP="006A0AC1">
      <w:pPr>
        <w:rPr>
          <w:lang w:val="es-AR"/>
        </w:rPr>
      </w:pPr>
      <w:r>
        <w:rPr>
          <w:sz w:val="24"/>
        </w:rPr>
        <w:t>Preencha o formulário abaixo e entraremos em contato com você. O formulário é anônimo porque priorizamos a confidencialidade. Solicitamos apenas um endereço de e-mail para que possamos enviar nossa análise.</w:t>
      </w:r>
    </w:p>
    <w:p w14:paraId="4B300D01" w14:textId="77777777" w:rsidR="00CD096E" w:rsidRDefault="00000000">
      <w:pPr>
        <w:pStyle w:val="FirstParagraph"/>
      </w:pPr>
      <w:r>
        <w:rPr>
          <w:sz w:val="24"/>
        </w:rPr>
        <w:t>E-mail:</w:t>
      </w:r>
    </w:p>
    <w:p w14:paraId="0D6FC21F" w14:textId="77777777" w:rsidR="00CD096E" w:rsidRDefault="00000000">
      <w:r>
        <w:pict w14:anchorId="017CD3F2">
          <v:rect id="_x0000_i1311" style="width:0;height:1.5pt" o:hralign="center" o:hrstd="t" o:hr="t"/>
        </w:pict>
      </w:r>
    </w:p>
    <w:p w14:paraId="0061C1C0" w14:textId="77777777" w:rsidR="00CD096E" w:rsidRDefault="00000000">
      <w:pPr>
        <w:pStyle w:val="FirstParagraph"/>
      </w:pPr>
      <w:r>
        <w:rPr>
          <w:sz w:val="24"/>
        </w:rPr>
        <w:t>Atividade principal:</w:t>
      </w:r>
    </w:p>
    <w:p w14:paraId="41528B10" w14:textId="77777777" w:rsidR="00CD096E" w:rsidRDefault="00000000">
      <w:r>
        <w:pict w14:anchorId="7F4CE006">
          <v:rect id="_x0000_i1291" style="width:0;height:1.5pt" o:hralign="center" o:hrstd="t" o:hr="t"/>
        </w:pict>
      </w:r>
    </w:p>
    <w:p w14:paraId="16ADB404" w14:textId="77777777" w:rsidR="00CD096E" w:rsidRPr="00C16C12" w:rsidRDefault="00000000">
      <w:pPr>
        <w:pStyle w:val="FirstParagraph"/>
        <w:rPr>
          <w:lang w:val="es-AR"/>
        </w:rPr>
      </w:pPr>
      <w:r>
        <w:rPr>
          <w:sz w:val="24"/>
        </w:rPr>
        <w:t>Número aproximado de funcionários:</w:t>
      </w:r>
    </w:p>
    <w:p w14:paraId="20DFBF18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1 a 10</w:t>
      </w:r>
    </w:p>
    <w:p w14:paraId="42B2B3B1" w14:textId="77777777" w:rsidR="00CD096E" w:rsidRDefault="00000000">
      <w:pPr>
        <w:pStyle w:val="Textoindependiente"/>
      </w:pPr>
      <w:r>
        <w:t>□ 11 a 25</w:t>
      </w:r>
    </w:p>
    <w:p w14:paraId="5CA45B13" w14:textId="77777777" w:rsidR="00CD096E" w:rsidRDefault="00000000">
      <w:pPr>
        <w:pStyle w:val="Textoindependiente"/>
      </w:pPr>
      <w:r>
        <w:t>□ 26 a 50</w:t>
      </w:r>
    </w:p>
    <w:p w14:paraId="2846D693" w14:textId="77777777" w:rsidR="00CD096E" w:rsidRDefault="00000000">
      <w:pPr>
        <w:pStyle w:val="Textoindependiente"/>
      </w:pPr>
      <w:r>
        <w:t>□ Más de 50</w:t>
      </w:r>
    </w:p>
    <w:p w14:paraId="40A283BE" w14:textId="77777777" w:rsidR="00CD096E" w:rsidRDefault="00000000">
      <w:r>
        <w:pict w14:anchorId="433B510F">
          <v:rect id="_x0000_i1292" style="width:0;height:1.5pt" o:hralign="center" o:hrstd="t" o:hr="t"/>
        </w:pict>
      </w:r>
    </w:p>
    <w:p w14:paraId="35A4EEA9" w14:textId="77777777" w:rsidR="00CD096E" w:rsidRPr="00C16C12" w:rsidRDefault="00000000">
      <w:pPr>
        <w:pStyle w:val="Ttulo1"/>
        <w:rPr>
          <w:lang w:val="es-AR"/>
        </w:rPr>
      </w:pPr>
      <w:r>
        <w:rPr>
          <w:sz w:val="24"/>
        </w:rPr>
        <w:t>Quais são os principais problemas que você observa em sua empresa?</w:t>
      </w:r>
    </w:p>
    <w:p w14:paraId="13648CAF" w14:textId="77777777" w:rsidR="00CD096E" w:rsidRPr="00C16C12" w:rsidRDefault="00000000">
      <w:pPr>
        <w:pStyle w:val="FirstParagraph"/>
        <w:rPr>
          <w:lang w:val="es-AR"/>
        </w:rPr>
      </w:pPr>
      <w:r>
        <w:rPr>
          <w:sz w:val="24"/>
        </w:rPr>
        <w:t>(Marque todas as opções correspondentes)</w:t>
      </w:r>
    </w:p>
    <w:p w14:paraId="1375CD66" w14:textId="77777777" w:rsidR="00CD096E" w:rsidRPr="00C16C12" w:rsidRDefault="00000000">
      <w:pPr>
        <w:pStyle w:val="Ttulo3"/>
        <w:rPr>
          <w:lang w:val="es-AR"/>
        </w:rPr>
      </w:pPr>
      <w:r>
        <w:rPr>
          <w:sz w:val="24"/>
        </w:rPr>
        <w:t>Qualidade</w:t>
      </w:r>
    </w:p>
    <w:p w14:paraId="295581E5" w14:textId="77777777" w:rsidR="00CD096E" w:rsidRPr="00C16C12" w:rsidRDefault="00000000">
      <w:pPr>
        <w:pStyle w:val="FirstParagraph"/>
        <w:rPr>
          <w:lang w:val="es-AR"/>
        </w:rPr>
      </w:pPr>
      <w:r w:rsidRPr="00C16C12">
        <w:rPr>
          <w:lang w:val="es-AR"/>
        </w:rPr>
        <w:t>□ Productos defectuosos.</w:t>
      </w:r>
    </w:p>
    <w:p w14:paraId="5064FEBD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Retrabajos frecuentes.</w:t>
      </w:r>
    </w:p>
    <w:p w14:paraId="4D8D7C9D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Reclamos de clientes.</w:t>
      </w:r>
    </w:p>
    <w:p w14:paraId="47F278B6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Devoluciones o garantías.</w:t>
      </w:r>
    </w:p>
    <w:p w14:paraId="3C0DCA9D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Variabilidad en la calidad.</w:t>
      </w:r>
    </w:p>
    <w:p w14:paraId="7822C378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Falta de procedimientos estandarizados.</w:t>
      </w:r>
    </w:p>
    <w:p w14:paraId="68B1DC03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Errores administrativos.</w:t>
      </w:r>
    </w:p>
    <w:p w14:paraId="0A523E07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Dificultad para controlar procesos.</w:t>
      </w:r>
    </w:p>
    <w:p w14:paraId="10224B58" w14:textId="77777777" w:rsidR="00CD096E" w:rsidRDefault="00000000">
      <w:r>
        <w:pict w14:anchorId="55A18CE2">
          <v:rect id="_x0000_i1293" style="width:0;height:1.5pt" o:hralign="center" o:hrstd="t" o:hr="t"/>
        </w:pict>
      </w:r>
    </w:p>
    <w:p w14:paraId="0EB1164F" w14:textId="77777777" w:rsidR="00CD096E" w:rsidRPr="00C16C12" w:rsidRDefault="00000000">
      <w:pPr>
        <w:pStyle w:val="Ttulo3"/>
        <w:rPr>
          <w:lang w:val="es-AR"/>
        </w:rPr>
      </w:pPr>
      <w:r>
        <w:rPr>
          <w:sz w:val="24"/>
        </w:rPr>
        <w:t>Produtividade</w:t>
      </w:r>
    </w:p>
    <w:p w14:paraId="3AB1960A" w14:textId="77777777" w:rsidR="00CD096E" w:rsidRPr="00C16C12" w:rsidRDefault="00000000">
      <w:pPr>
        <w:pStyle w:val="FirstParagraph"/>
        <w:rPr>
          <w:lang w:val="es-AR"/>
        </w:rPr>
      </w:pPr>
      <w:r w:rsidRPr="00C16C12">
        <w:rPr>
          <w:lang w:val="es-AR"/>
        </w:rPr>
        <w:t>□ Baja productividad.</w:t>
      </w:r>
    </w:p>
    <w:p w14:paraId="49D5C018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Exceso de tiempos muertos.</w:t>
      </w:r>
    </w:p>
    <w:p w14:paraId="283736FB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Cuellos de botella.</w:t>
      </w:r>
    </w:p>
    <w:p w14:paraId="694501FD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Procesos lentos.</w:t>
      </w:r>
    </w:p>
    <w:p w14:paraId="176A39B4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Falta de indicadores.</w:t>
      </w:r>
    </w:p>
    <w:p w14:paraId="61346C5B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Problemas de planificación.</w:t>
      </w:r>
    </w:p>
    <w:p w14:paraId="332DC137" w14:textId="77777777" w:rsidR="00CD096E" w:rsidRDefault="00000000">
      <w:r>
        <w:pict w14:anchorId="31A68B2D">
          <v:rect id="_x0000_i1294" style="width:0;height:1.5pt" o:hralign="center" o:hrstd="t" o:hr="t"/>
        </w:pict>
      </w:r>
    </w:p>
    <w:p w14:paraId="7D5A32DE" w14:textId="77777777" w:rsidR="00CD096E" w:rsidRPr="00C16C12" w:rsidRDefault="00000000">
      <w:pPr>
        <w:pStyle w:val="Ttulo3"/>
        <w:rPr>
          <w:lang w:val="es-AR"/>
        </w:rPr>
      </w:pPr>
      <w:r>
        <w:rPr>
          <w:sz w:val="24"/>
        </w:rPr>
        <w:t>Custos</w:t>
      </w:r>
    </w:p>
    <w:p w14:paraId="085E7154" w14:textId="77777777" w:rsidR="00CD096E" w:rsidRPr="00C16C12" w:rsidRDefault="00000000">
      <w:pPr>
        <w:pStyle w:val="FirstParagraph"/>
        <w:rPr>
          <w:lang w:val="es-AR"/>
        </w:rPr>
      </w:pPr>
      <w:r w:rsidRPr="00C16C12">
        <w:rPr>
          <w:lang w:val="es-AR"/>
        </w:rPr>
        <w:t>□ Desperdicio de materias primas.</w:t>
      </w:r>
    </w:p>
    <w:p w14:paraId="2A2E4E9A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Consumo excesivo de insumos.</w:t>
      </w:r>
    </w:p>
    <w:p w14:paraId="4D8A2E6E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Costos operativos elevados.</w:t>
      </w:r>
    </w:p>
    <w:p w14:paraId="49240C8D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Inventarios excesivos.</w:t>
      </w:r>
    </w:p>
    <w:p w14:paraId="070247DB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Pérdidas difíciles de identificar.</w:t>
      </w:r>
    </w:p>
    <w:p w14:paraId="7D8B4CBC" w14:textId="77777777" w:rsidR="00CD096E" w:rsidRDefault="00000000">
      <w:r>
        <w:pict w14:anchorId="5D36055A">
          <v:rect id="_x0000_i1295" style="width:0;height:1.5pt" o:hralign="center" o:hrstd="t" o:hr="t"/>
        </w:pict>
      </w:r>
    </w:p>
    <w:p w14:paraId="640BC0A1" w14:textId="77777777" w:rsidR="00CD096E" w:rsidRPr="00C16C12" w:rsidRDefault="00000000">
      <w:pPr>
        <w:pStyle w:val="Ttulo3"/>
        <w:rPr>
          <w:lang w:val="es-AR"/>
        </w:rPr>
      </w:pPr>
      <w:r>
        <w:rPr>
          <w:sz w:val="24"/>
        </w:rPr>
        <w:t>Equipamentos e Manutenção</w:t>
      </w:r>
    </w:p>
    <w:p w14:paraId="31E9D5E7" w14:textId="77777777" w:rsidR="00CD096E" w:rsidRPr="00C16C12" w:rsidRDefault="00000000">
      <w:pPr>
        <w:pStyle w:val="FirstParagraph"/>
        <w:rPr>
          <w:lang w:val="es-AR"/>
        </w:rPr>
      </w:pPr>
      <w:r w:rsidRPr="00C16C12">
        <w:rPr>
          <w:lang w:val="es-AR"/>
        </w:rPr>
        <w:t>□ Fallas frecuentes de equipos.</w:t>
      </w:r>
    </w:p>
    <w:p w14:paraId="72BFCA98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Paradas no programadas.</w:t>
      </w:r>
    </w:p>
    <w:p w14:paraId="42CC1497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Problemas de mantenimiento.</w:t>
      </w:r>
    </w:p>
    <w:p w14:paraId="2A3EC9EF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Equipos con bajo rendimiento.</w:t>
      </w:r>
    </w:p>
    <w:p w14:paraId="45D5B0F0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Falta de mantenimiento preventivo.</w:t>
      </w:r>
    </w:p>
    <w:p w14:paraId="31F1BC3B" w14:textId="77777777" w:rsidR="00CD096E" w:rsidRDefault="00000000">
      <w:r>
        <w:pict w14:anchorId="7C783CE3">
          <v:rect id="_x0000_i1296" style="width:0;height:1.5pt" o:hralign="center" o:hrstd="t" o:hr="t"/>
        </w:pict>
      </w:r>
    </w:p>
    <w:p w14:paraId="21CF037E" w14:textId="77777777" w:rsidR="00CD096E" w:rsidRPr="00C16C12" w:rsidRDefault="00000000">
      <w:pPr>
        <w:pStyle w:val="Ttulo3"/>
        <w:rPr>
          <w:lang w:val="es-AR"/>
        </w:rPr>
      </w:pPr>
      <w:r>
        <w:rPr>
          <w:sz w:val="24"/>
        </w:rPr>
        <w:t>Organização</w:t>
      </w:r>
    </w:p>
    <w:p w14:paraId="1DC5CD5F" w14:textId="77777777" w:rsidR="00CD096E" w:rsidRPr="00C16C12" w:rsidRDefault="00000000">
      <w:pPr>
        <w:pStyle w:val="FirstParagraph"/>
        <w:rPr>
          <w:lang w:val="es-AR"/>
        </w:rPr>
      </w:pPr>
      <w:r w:rsidRPr="00C16C12">
        <w:rPr>
          <w:lang w:val="es-AR"/>
        </w:rPr>
        <w:t>□ Falta de orden y limpieza.</w:t>
      </w:r>
    </w:p>
    <w:p w14:paraId="48646BC2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Problemas de comunicación.</w:t>
      </w:r>
    </w:p>
    <w:p w14:paraId="4F86DECC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Falta de capacitación.</w:t>
      </w:r>
    </w:p>
    <w:p w14:paraId="041E127A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Roles y responsabilidades poco definidos.</w:t>
      </w:r>
    </w:p>
    <w:p w14:paraId="10B7880C" w14:textId="77777777" w:rsidR="00CD096E" w:rsidRDefault="00000000">
      <w:pPr>
        <w:pStyle w:val="Textoindependiente"/>
      </w:pPr>
      <w:r>
        <w:t xml:space="preserve">□ </w:t>
      </w:r>
      <w:proofErr w:type="spellStart"/>
      <w:r>
        <w:t>Dificultad</w:t>
      </w:r>
      <w:proofErr w:type="spellEnd"/>
      <w:r>
        <w:t xml:space="preserve"> para </w:t>
      </w:r>
      <w:proofErr w:type="spellStart"/>
      <w:r>
        <w:t>sostener</w:t>
      </w:r>
      <w:proofErr w:type="spellEnd"/>
      <w:r>
        <w:t xml:space="preserve"> </w:t>
      </w:r>
      <w:proofErr w:type="spellStart"/>
      <w:r>
        <w:t>mejoras</w:t>
      </w:r>
      <w:proofErr w:type="spellEnd"/>
      <w:r>
        <w:t>.</w:t>
      </w:r>
    </w:p>
    <w:p w14:paraId="6BEAF0E6" w14:textId="77777777" w:rsidR="00CD096E" w:rsidRDefault="00000000">
      <w:r>
        <w:pict w14:anchorId="2BC4BF96">
          <v:rect id="_x0000_i1297" style="width:0;height:1.5pt" o:hralign="center" o:hrstd="t" o:hr="t"/>
        </w:pict>
      </w:r>
    </w:p>
    <w:p w14:paraId="2F289EC4" w14:textId="77777777" w:rsidR="00CD096E" w:rsidRPr="00C16C12" w:rsidRDefault="00000000">
      <w:pPr>
        <w:pStyle w:val="Ttulo3"/>
        <w:rPr>
          <w:lang w:val="es-AR"/>
        </w:rPr>
      </w:pPr>
      <w:r>
        <w:rPr>
          <w:sz w:val="24"/>
        </w:rPr>
        <w:t>Certificações e Sistemas de Gestão</w:t>
      </w:r>
    </w:p>
    <w:p w14:paraId="445F9EBE" w14:textId="77777777" w:rsidR="00CD096E" w:rsidRPr="00C16C12" w:rsidRDefault="00000000">
      <w:pPr>
        <w:pStyle w:val="FirstParagraph"/>
        <w:rPr>
          <w:lang w:val="es-AR"/>
        </w:rPr>
      </w:pPr>
      <w:r w:rsidRPr="00C16C12">
        <w:rPr>
          <w:lang w:val="es-AR"/>
        </w:rPr>
        <w:t>□ Necesitamos implementar ISO 9001.</w:t>
      </w:r>
    </w:p>
    <w:p w14:paraId="2359BB30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Necesitamos actualizar nuestro sistema actual.</w:t>
      </w:r>
    </w:p>
    <w:p w14:paraId="446EE3F3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Necesitamos realizar auditorías internas.</w:t>
      </w:r>
    </w:p>
    <w:p w14:paraId="6D2BAE00" w14:textId="77777777" w:rsidR="00CD096E" w:rsidRPr="00C16C12" w:rsidRDefault="00000000">
      <w:pPr>
        <w:pStyle w:val="Textoindependiente"/>
        <w:rPr>
          <w:lang w:val="es-AR"/>
        </w:rPr>
      </w:pPr>
      <w:r w:rsidRPr="00C16C12">
        <w:rPr>
          <w:lang w:val="es-AR"/>
        </w:rPr>
        <w:t>□ Queremos prepararnos para certificarnos.</w:t>
      </w:r>
    </w:p>
    <w:p w14:paraId="3FBF3634" w14:textId="77777777" w:rsidR="00CD096E" w:rsidRDefault="00000000">
      <w:r>
        <w:pict w14:anchorId="35F69F5B">
          <v:rect id="_x0000_i1298" style="width:0;height:1.5pt" o:hralign="center" o:hrstd="t" o:hr="t"/>
        </w:pict>
      </w:r>
    </w:p>
    <w:p w14:paraId="258F3AA4" w14:textId="77777777" w:rsidR="00CD096E" w:rsidRPr="00C16C12" w:rsidRDefault="00000000">
      <w:pPr>
        <w:pStyle w:val="Ttulo1"/>
        <w:rPr>
          <w:lang w:val="es-AR"/>
        </w:rPr>
      </w:pPr>
      <w:r>
        <w:rPr>
          <w:sz w:val="24"/>
        </w:rPr>
        <w:t>Qual você considera ser hoje o problema mais importante da sua empresa?</w:t>
      </w:r>
    </w:p>
    <w:p w14:paraId="02C95F94" w14:textId="77777777" w:rsidR="00CD096E" w:rsidRDefault="00000000">
      <w:r>
        <w:pict w14:anchorId="514C32EF">
          <v:rect id="_x0000_i1299" style="width:0;height:1.5pt" o:hralign="center" o:hrstd="t" o:hr="t"/>
        </w:pict>
      </w:r>
    </w:p>
    <w:p w14:paraId="02645483" w14:textId="77777777" w:rsidR="00CD096E" w:rsidRDefault="00000000">
      <w:r>
        <w:pict w14:anchorId="734AE299">
          <v:rect id="_x0000_i1300" style="width:0;height:1.5pt" o:hralign="center" o:hrstd="t" o:hr="t"/>
        </w:pict>
      </w:r>
    </w:p>
    <w:p w14:paraId="5E0ACB5B" w14:textId="77777777" w:rsidR="00CD096E" w:rsidRDefault="00000000">
      <w:r>
        <w:pict w14:anchorId="1AE3F761">
          <v:rect id="_x0000_i1301" style="width:0;height:1.5pt" o:hralign="center" o:hrstd="t" o:hr="t"/>
        </w:pict>
      </w:r>
    </w:p>
    <w:p w14:paraId="5F284183" w14:textId="77777777" w:rsidR="00CD096E" w:rsidRDefault="00000000">
      <w:r>
        <w:pict w14:anchorId="3695F804">
          <v:rect id="_x0000_i1302" style="width:0;height:1.5pt" o:hralign="center" o:hrstd="t" o:hr="t"/>
        </w:pict>
      </w:r>
    </w:p>
    <w:p w14:paraId="26662086" w14:textId="77777777" w:rsidR="00CD096E" w:rsidRPr="00C16C12" w:rsidRDefault="00000000">
      <w:pPr>
        <w:pStyle w:val="Ttulo1"/>
        <w:rPr>
          <w:lang w:val="es-AR"/>
        </w:rPr>
      </w:pPr>
      <w:r>
        <w:rPr>
          <w:sz w:val="24"/>
        </w:rPr>
        <w:t>Envie sua consulta</w:t>
      </w:r>
    </w:p>
    <w:p w14:paraId="36FA77AB" w14:textId="77777777" w:rsidR="00CD096E" w:rsidRPr="00C16C12" w:rsidRDefault="00000000">
      <w:pPr>
        <w:pStyle w:val="FirstParagraph"/>
        <w:rPr>
          <w:lang w:val="es-AR"/>
        </w:rPr>
      </w:pPr>
      <w:r>
        <w:rPr>
          <w:sz w:val="24"/>
        </w:rPr>
        <w:t>Assim que recebermos o formulário, analisaremos as informações e enviaremos uma avaliação preliminar com recomendações específicas para sua organização.</w:t>
      </w:r>
    </w:p>
    <w:p w14:paraId="41CD9D6F" w14:textId="77777777" w:rsidR="00CD096E" w:rsidRPr="00C16C12" w:rsidRDefault="00000000">
      <w:pPr>
        <w:pStyle w:val="Textoindependiente"/>
        <w:rPr>
          <w:lang w:val="es-AR"/>
        </w:rPr>
      </w:pPr>
      <w:r>
        <w:rPr>
          <w:sz w:val="24"/>
        </w:rPr>
        <w:t>Sem custo. Sem compromisso. Destinado exclusivamente a identificar oportunidades reais de melhoria.</w:t>
      </w:r>
    </w:p>
    <w:sectPr w:rsidR="00CD096E" w:rsidRPr="00C16C12">
      <w:footnotePr>
        <w:numRestart w:val="eachSect"/>
      </w:footnotePr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72A222F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3C341A3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209949398">
    <w:abstractNumId w:val="0"/>
  </w:num>
  <w:num w:numId="2" w16cid:durableId="1926449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96E"/>
    <w:rsid w:val="00042A9A"/>
    <w:rsid w:val="00072D7D"/>
    <w:rsid w:val="001D37B6"/>
    <w:rsid w:val="003365EB"/>
    <w:rsid w:val="005A72E4"/>
    <w:rsid w:val="00634B3D"/>
    <w:rsid w:val="006A0AC1"/>
    <w:rsid w:val="007224BF"/>
    <w:rsid w:val="008E173A"/>
    <w:rsid w:val="00C16C12"/>
    <w:rsid w:val="00CB7479"/>
    <w:rsid w:val="00CD096E"/>
    <w:rsid w:val="00F667A6"/>
    <w:rsid w:val="00FC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4AFC"/>
  <w15:docId w15:val="{C6007EB6-6AFB-4334-87F2-14F07C959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Textoindependiente"/>
    <w:link w:val="Ttulo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Textoindependiente"/>
    <w:link w:val="Ttulo2C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Textoindependiente"/>
    <w:link w:val="Ttulo3C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Textoindependiente"/>
    <w:link w:val="Ttulo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Textoindependiente"/>
    <w:link w:val="Ttulo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Textoindependiente"/>
    <w:link w:val="Ttulo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Textoindependiente"/>
    <w:link w:val="Ttulo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Textoindependiente"/>
    <w:link w:val="Ttulo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Textoindependiente"/>
    <w:link w:val="Ttulo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tulo">
    <w:name w:val="Title"/>
    <w:basedOn w:val="Normal"/>
    <w:next w:val="Textoindependiente"/>
    <w:link w:val="Ttulo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Ttulo"/>
    <w:next w:val="Textoindependiente"/>
    <w:link w:val="Subttulo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xtoindependiente"/>
    <w:qFormat/>
    <w:pPr>
      <w:keepNext/>
      <w:keepLines/>
      <w:jc w:val="center"/>
    </w:pPr>
  </w:style>
  <w:style w:type="paragraph" w:styleId="Fecha">
    <w:name w:val="Date"/>
    <w:next w:val="Textoindependiente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extoindependiente"/>
    <w:qFormat/>
    <w:pPr>
      <w:keepNext/>
      <w:keepLines/>
      <w:spacing w:before="100" w:after="300"/>
    </w:pPr>
    <w:rPr>
      <w:sz w:val="20"/>
      <w:szCs w:val="20"/>
    </w:rPr>
  </w:style>
  <w:style w:type="paragraph" w:styleId="Bibliografa">
    <w:name w:val="Bibliography"/>
    <w:basedOn w:val="Normal"/>
    <w:qFormat/>
  </w:style>
  <w:style w:type="character" w:customStyle="1" w:styleId="Ttulo1Car">
    <w:name w:val="Título 1 Car"/>
    <w:basedOn w:val="Fuentedeprrafopredeter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debloque">
    <w:name w:val="Block Text"/>
    <w:basedOn w:val="Textoindependiente"/>
    <w:next w:val="Textoindependiente"/>
    <w:uiPriority w:val="9"/>
    <w:unhideWhenUsed/>
    <w:qFormat/>
    <w:pPr>
      <w:spacing w:before="100" w:after="100"/>
      <w:ind w:left="480" w:right="480"/>
    </w:pPr>
  </w:style>
  <w:style w:type="paragraph" w:styleId="Textonotapi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notapie"/>
    <w:next w:val="Textonotapi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Descripcin">
    <w:name w:val="caption"/>
    <w:basedOn w:val="Normal"/>
    <w:link w:val="DescripcinCar"/>
    <w:pPr>
      <w:spacing w:after="120"/>
    </w:pPr>
    <w:rPr>
      <w:i/>
    </w:rPr>
  </w:style>
  <w:style w:type="paragraph" w:customStyle="1" w:styleId="TableCaption">
    <w:name w:val="Table Caption"/>
    <w:basedOn w:val="Descripcin"/>
    <w:pPr>
      <w:keepNext/>
    </w:pPr>
  </w:style>
  <w:style w:type="paragraph" w:customStyle="1" w:styleId="ImageCaption">
    <w:name w:val="Image Caption"/>
    <w:basedOn w:val="Descripci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escripcinCar">
    <w:name w:val="Descripción Car"/>
    <w:basedOn w:val="Fuentedeprrafopredeter"/>
    <w:link w:val="Descripcin"/>
  </w:style>
  <w:style w:type="character" w:customStyle="1" w:styleId="VerbatimChar">
    <w:name w:val="Verbatim Char"/>
    <w:basedOn w:val="Descripcin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escripcinCar"/>
  </w:style>
  <w:style w:type="character" w:styleId="Refdenotaalpie">
    <w:name w:val="footnote reference"/>
    <w:basedOn w:val="DescripcinCar"/>
    <w:rPr>
      <w:vertAlign w:val="superscript"/>
    </w:rPr>
  </w:style>
  <w:style w:type="character" w:styleId="Hipervnculo">
    <w:name w:val="Hyperlink"/>
    <w:basedOn w:val="DescripcinCar"/>
    <w:rPr>
      <w:color w:val="156082" w:themeColor="accent1"/>
    </w:rPr>
  </w:style>
  <w:style w:type="paragraph" w:styleId="TtuloTDC">
    <w:name w:val="TOC Heading"/>
    <w:basedOn w:val="Ttulo1"/>
    <w:next w:val="Textoindependien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312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Hugo Guidobaldi</dc:creator>
  <cp:keywords/>
  <cp:lastModifiedBy>Hugo Guidobaldi</cp:lastModifiedBy>
  <cp:revision>9</cp:revision>
  <dcterms:created xsi:type="dcterms:W3CDTF">2026-06-08T12:14:00Z</dcterms:created>
  <dcterms:modified xsi:type="dcterms:W3CDTF">2026-06-25T09:47:00Z</dcterms:modified>
</cp:coreProperties>
</file>